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Минпросвещения России от 07.04.2025 N 270</w:t>
              <w:br/>
              <w:t xml:space="preserve">"Об утверждении федерального государственного образовательного стандарта среднего профессионального образования по специальности 36.02.01 Ветеринария"</w:t>
              <w:br/>
              <w:t xml:space="preserve">(Зарегистрировано в Минюсте России 20.05.2025 N 82245)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15.04.2026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20 мая 2025 г. N 82245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ПРОСВЕЩЕНИЯ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7 апреля 2025 г. N 270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</w:t>
      </w:r>
    </w:p>
    <w:p>
      <w:pPr>
        <w:pStyle w:val="2"/>
        <w:jc w:val="center"/>
      </w:pPr>
      <w:r>
        <w:rPr>
          <w:sz w:val="24"/>
        </w:rPr>
        <w:t xml:space="preserve">ФЕДЕРАЛЬНОГО ГОСУДАРСТВЕННОГО ОБРАЗОВАТЕЛЬНОГО СТАНДАРТА</w:t>
      </w:r>
    </w:p>
    <w:p>
      <w:pPr>
        <w:pStyle w:val="2"/>
        <w:jc w:val="center"/>
      </w:pPr>
      <w:r>
        <w:rPr>
          <w:sz w:val="24"/>
        </w:rPr>
        <w:t xml:space="preserve">СРЕДНЕГО ПРОФЕССИОНАЛЬНОГО ОБРАЗОВАНИЯ ПО СПЕЦИАЛЬНОСТИ</w:t>
      </w:r>
    </w:p>
    <w:p>
      <w:pPr>
        <w:pStyle w:val="2"/>
        <w:jc w:val="center"/>
      </w:pPr>
      <w:r>
        <w:rPr>
          <w:sz w:val="24"/>
        </w:rPr>
        <w:t xml:space="preserve">36.02.01 ВЕТЕРИНАРИЯ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8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подпунктом 4.2.30 пункта 4</w:t>
        </w:r>
      </w:hyperlink>
      <w:r>
        <w:rPr>
          <w:sz w:val="24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и </w:t>
      </w:r>
      <w:hyperlink w:history="0" r:id="rId9" w:tooltip="Постановление Правительства РФ от 12.04.2019 N 434 (ред. от 20.07.2024) &quot;Об утверждении Правил разработки, утверждения федеральных государственных образовательных стандартов и внесения в них изменений и признании утратившими силу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пунктом 27</w:t>
        </w:r>
      </w:hyperlink>
      <w:r>
        <w:rPr>
          <w:sz w:val="24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434, приказываю: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прилагаемый федеральный государственный образовательный </w:t>
      </w:r>
      <w:hyperlink w:history="0" w:anchor="P32" w:tooltip="ФЕДЕРАЛЬНЫЙ ГОСУДАРСТВЕННЫЙ ОБРАЗОВАТЕЛЬНЫЙ СТАНДАРТ">
        <w:r>
          <w:rPr>
            <w:sz w:val="24"/>
            <w:color w:val="0000ff"/>
          </w:rPr>
          <w:t xml:space="preserve">стандарт</w:t>
        </w:r>
      </w:hyperlink>
      <w:r>
        <w:rPr>
          <w:sz w:val="24"/>
        </w:rPr>
        <w:t xml:space="preserve"> среднего профессионального образования по специальности 36.02.01 Ветеринария (далее - стандарт).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Установить, что: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образовательная организация вправе осуществлять в соответствии со </w:t>
      </w:r>
      <w:hyperlink w:history="0" w:anchor="P32" w:tooltip="ФЕДЕРАЛЬНЫЙ ГОСУДАРСТВЕННЫЙ ОБРАЗОВАТЕЛЬНЫЙ СТАНДАРТ">
        <w:r>
          <w:rPr>
            <w:sz w:val="24"/>
            <w:color w:val="0000ff"/>
          </w:rPr>
          <w:t xml:space="preserve">стандартом</w:t>
        </w:r>
      </w:hyperlink>
      <w:r>
        <w:rPr>
          <w:sz w:val="24"/>
        </w:rPr>
        <w:t xml:space="preserve"> обучение лиц, зачисленных до вступления в силу настоящего приказа, с их согласия;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прием на обучение в соответствии с федеральным государственным образовательным </w:t>
      </w:r>
      <w:hyperlink w:history="0" r:id="rId10" w:tooltip="Приказ Минпросвещения России от 23.11.2020 N 657 (ред. от 03.07.2024) &quot;Об утверждении федерального государственного образовательного стандарта среднего профессионального образования по специальности 36.02.01 Ветеринария&quot; (Зарегистрировано в Минюсте России 21.12.2020 N 61609) {КонсультантПлюс}">
        <w:r>
          <w:rPr>
            <w:sz w:val="24"/>
            <w:color w:val="0000ff"/>
          </w:rPr>
          <w:t xml:space="preserve">стандартом</w:t>
        </w:r>
      </w:hyperlink>
      <w:r>
        <w:rPr>
          <w:sz w:val="24"/>
        </w:rPr>
        <w:t xml:space="preserve"> среднего профессионального образования по специальности </w:t>
      </w:r>
      <w:hyperlink w:history="0" r:id="rId11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<w:r>
          <w:rPr>
            <w:sz w:val="24"/>
            <w:color w:val="0000ff"/>
          </w:rPr>
          <w:t xml:space="preserve">36.02.01</w:t>
        </w:r>
      </w:hyperlink>
      <w:r>
        <w:rPr>
          <w:sz w:val="24"/>
        </w:rPr>
        <w:t xml:space="preserve"> Ветеринария, утвержденным приказом Министерства просвещения Российской Федерации от 23 ноября 2020 г. N 657 (зарегистрирован Министерством юстиции Российской Федерации 21 декабря 2020 г., регистрационный N 61609), с изменениями, внесенными приказами Министерства просвещения Российской Федерации от 1 сентября 2022 г. N 796 (зарегистрирован Министерством юстиции Российской Федерации 11 октября 2022 г., регистрационный N 70461) и от 3 июля 2024 г. N 464 (зарегистрирован Министерством юстиции Российской Федерации 9 августа 2024 г., регистрационный N 79088), прекращается с 31 декабря 2025 года.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С.С.КРАВЦОВ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приказом Министерства просвещения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7 апреля 2025 г. N 270</w:t>
      </w:r>
    </w:p>
    <w:p>
      <w:pPr>
        <w:pStyle w:val="0"/>
        <w:jc w:val="both"/>
      </w:pPr>
      <w:r>
        <w:rPr>
          <w:sz w:val="24"/>
        </w:rPr>
      </w:r>
    </w:p>
    <w:bookmarkStart w:id="32" w:name="P32"/>
    <w:bookmarkEnd w:id="32"/>
    <w:p>
      <w:pPr>
        <w:pStyle w:val="2"/>
        <w:jc w:val="center"/>
      </w:pPr>
      <w:r>
        <w:rPr>
          <w:sz w:val="24"/>
        </w:rPr>
        <w:t xml:space="preserve">ФЕДЕРАЛЬНЫЙ ГОСУДАРСТВЕННЫЙ ОБРАЗОВАТЕЛЬНЫЙ СТАНДАРТ</w:t>
      </w:r>
    </w:p>
    <w:p>
      <w:pPr>
        <w:pStyle w:val="2"/>
        <w:jc w:val="center"/>
      </w:pPr>
      <w:r>
        <w:rPr>
          <w:sz w:val="24"/>
        </w:rPr>
        <w:t xml:space="preserve">СРЕДНЕГО ПРОФЕССИОНАЛЬНОГО ОБРАЗОВАНИЯ ПО СПЕЦИАЛЬНОСТИ</w:t>
      </w:r>
    </w:p>
    <w:p>
      <w:pPr>
        <w:pStyle w:val="2"/>
        <w:jc w:val="center"/>
      </w:pPr>
      <w:r>
        <w:rPr>
          <w:sz w:val="24"/>
        </w:rPr>
        <w:t xml:space="preserve">36.02.01 ВЕТЕРИНАРИЯ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jc w:val="both"/>
      </w:pPr>
      <w:r>
        <w:rPr>
          <w:sz w:val="24"/>
        </w:rPr>
      </w:r>
    </w:p>
    <w:bookmarkStart w:id="38" w:name="P38"/>
    <w:bookmarkEnd w:id="38"/>
    <w:p>
      <w:pPr>
        <w:pStyle w:val="0"/>
        <w:ind w:firstLine="540"/>
        <w:jc w:val="both"/>
      </w:pPr>
      <w:r>
        <w:rPr>
          <w:sz w:val="24"/>
        </w:rP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специалистов среднего звена по специальности 36.02.01 Ветеринария (далее соответственно - ФГОС СПО, образовательная программа, специальность) в соответствии с квалификацией специалиста среднего звена "ветеринарный фельдшер" &lt;1&gt;.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&lt;1&gt; </w:t>
      </w:r>
      <w:hyperlink w:history="0" r:id="rId12" w:tooltip="Приказ Минпросвещения России от 17.05.2022 N 336 (ред. от 19.02.2026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специальностей среднего профессионального образования, утвержденный приказом Министерства просвещения Российской Федерации от 17 мая 2022 г. N 336 (зарегистрирован Министерством юстиции Российской Федерации 17 июня 2022 г., регистрационный N 68887), с изменениями, внесенными приказами Министерства просвещения Российской Федерации от 12 мая 2023 г. N 359 (зарегистрирован Министерством юстиции Российской Федерации 9 июня 2023 г., регистрационный N 73797), от 25 сентября 2023 г. N 717 (зарегистрирован Министерством юстиции Российской Федерации 26 октября 2023 г., регистрационный N 75754), от 27 апреля 2024 г. N 289 (зарегистрирован Министерством юстиции Российской Федерации 31 мая 2024 г., регистрационный N 78367), от 7 ноября 2024 г. N 782 (зарегистрирован Министерством юстиции Российской Федерации 10 декабря 2024 г., регистрационный N 80517) и от 25 марта 2025 г. N 226 (зарегистрирован Министерством юстиции Российской Федерации 29 апреля 2025 г., регистрационный N 82008).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1.2. Получение образования по специальности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1.3.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</w:t>
      </w:r>
      <w:hyperlink w:history="0" r:id="rId13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sz w:val="24"/>
            <w:color w:val="0000ff"/>
          </w:rPr>
          <w:t xml:space="preserve">стандарта</w:t>
        </w:r>
      </w:hyperlink>
      <w:r>
        <w:rPr>
          <w:sz w:val="24"/>
        </w:rPr>
        <w:t xml:space="preserve"> среднего общего образования &lt;2&gt;, ФГОС СПО и положений федеральной основной общеобразовательной программы среднего общего образования с учетом получаемой специальности.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&lt;2&gt; Федеральный государственный образовательный </w:t>
      </w:r>
      <w:hyperlink w:history="0" r:id="rId14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sz w:val="24"/>
            <w:color w:val="0000ff"/>
          </w:rPr>
          <w:t xml:space="preserve">стандарт</w:t>
        </w:r>
      </w:hyperlink>
      <w:r>
        <w:rPr>
          <w:sz w:val="24"/>
        </w:rPr>
        <w:t xml:space="preserve"> среднего общего образования, утвержденный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 г., регистрационный N 35953), от 31 декабря 2015 г. N 1578 (зарегистрирован Министерством юстиции Российской Федерации 9 февраля 2016 г., регистрационный N 41020), от 29 июня 2017 г. N 613 (зарегистрирован Министерством юстиции Российской Федерации 26 июля 2017 г., регистрационный N 47532), приказами Министерства просвещения Российской Федерации от 24 сентября 2020 г. N 519 (зарегистрирован Министерством юстиции Российской Федерации 23 декабря 2020 г., регистрационный N 61749), от 11 декабря 2020 г. N 712 (зарегистрирован Министерством юстиции Российской Федерации 25 декабря 2020 г., регистрационный N 61828), от 12 августа 2022 г. N 732 (зарегистрирован Министерством юстиции Российской Федерации 12 сентября 2022 г., регистрационный N 70034) и от 27 декабря 2023 г. N 1028 (зарегистрирован Министерством юстиции Российской Федерации 2 февраля 2024 г., регистрационный N 77121).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1.4. Обучение по образовательной программе в образовательной организации осуществляется в очной и очно-заочной формах обучения.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1.5.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1.7.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образовательную программу, включенную в реестр примерных образовательных программ (далее - ПОП), примерной рабочей программы воспитания и примерного календарного плана воспитательной работы &lt;3&gt;.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&lt;3&gt; </w:t>
      </w:r>
      <w:hyperlink w:history="0" r:id="rId15" w:tooltip="Федеральный закон от 29.12.2012 N 273-ФЗ (ред. от 08.03.2026) &quot;Об образовании в Российской Федерации&quot; {КонсультантПлюс}">
        <w:r>
          <w:rPr>
            <w:sz w:val="24"/>
            <w:color w:val="0000ff"/>
          </w:rPr>
          <w:t xml:space="preserve">Часть 2 статьи 12.1</w:t>
        </w:r>
      </w:hyperlink>
      <w:r>
        <w:rPr>
          <w:sz w:val="24"/>
        </w:rPr>
        <w:t xml:space="preserve"> Федерального закона от 29 декабря 2012 г. N 273-ФЗ "Об образовании в Российской Федерации".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 &lt;4&gt;.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&lt;4&gt; </w:t>
      </w:r>
      <w:hyperlink w:history="0" r:id="rId16" w:tooltip="Федеральный закон от 29.12.2012 N 273-ФЗ (ред. от 08.03.2026) &quot;Об образовании в Российской Федерации&quot; {КонсультантПлюс}">
        <w:r>
          <w:rPr>
            <w:sz w:val="24"/>
            <w:color w:val="0000ff"/>
          </w:rPr>
          <w:t xml:space="preserve">Статья 14</w:t>
        </w:r>
      </w:hyperlink>
      <w:r>
        <w:rPr>
          <w:sz w:val="24"/>
        </w:rPr>
        <w:t xml:space="preserve"> Федерального закона от 29 декабря 2012 г. N 273-ФЗ "Об образовании в Российской Федерации".</w:t>
      </w:r>
    </w:p>
    <w:p>
      <w:pPr>
        <w:pStyle w:val="0"/>
        <w:jc w:val="both"/>
      </w:pPr>
      <w:r>
        <w:rPr>
          <w:sz w:val="24"/>
        </w:rPr>
      </w:r>
    </w:p>
    <w:bookmarkStart w:id="60" w:name="P60"/>
    <w:bookmarkEnd w:id="60"/>
    <w:p>
      <w:pPr>
        <w:pStyle w:val="0"/>
        <w:ind w:firstLine="540"/>
        <w:jc w:val="both"/>
      </w:pPr>
      <w:r>
        <w:rPr>
          <w:sz w:val="24"/>
        </w:rPr>
        <w:t xml:space="preserve">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базе среднего общего образования - 2 года 10 месяцев;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базе основного общего образования - 3 года 10 месяцев.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Срок получения образования по образовательной программе в очно-заочной форме обучения вне зависимости от применяемых образовательных технологий увеличивается по сравнению со сроком получения образования в очной форме обучения не более чем на 1 год.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1.10. При обучении по индивидуальному учебному плану срок получения образования по образовательной программе вне зависимости от формы обучения составляет не более срока получения образования, установленного для соответствующей формы обучения.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1.11. Конкретный срок получения образования в очно-заочной форме обучения, а также по индивидуальному учебному плану, в том числе при ускоренном обучении, определяется образовательной организацией самостоятельно в пределах сроков, установленных </w:t>
      </w:r>
      <w:hyperlink w:history="0" w:anchor="P60" w:tooltip="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">
        <w:r>
          <w:rPr>
            <w:sz w:val="24"/>
            <w:color w:val="0000ff"/>
          </w:rPr>
          <w:t xml:space="preserve">пунктом 1.9</w:t>
        </w:r>
      </w:hyperlink>
      <w:r>
        <w:rPr>
          <w:sz w:val="24"/>
        </w:rPr>
        <w:t xml:space="preserve"> ФГОС СПО.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1.13. Срок получения образования по образовательной программе, реализуемой в условиях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а также объем такой образовательной программы могут быть уменьшены с учетом соответствующей ПОП, но не более чем на 40 процентов от срока получения образования и объема образовательной программы, установленных ФГОС СПО &lt;5&gt;.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&lt;5&gt; </w:t>
      </w:r>
      <w:hyperlink w:history="0" r:id="rId17" w:tooltip="Постановление Правительства РФ от 16.03.2022 N 387 &quot;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&quot;Профессионалитет&quot; (вместе с &quot;Положением 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&quot;Профес ------------ Утратил силу или отменен {КонсультантПлюс}">
        <w:r>
          <w:rPr>
            <w:sz w:val="24"/>
            <w:color w:val="0000ff"/>
          </w:rPr>
          <w:t xml:space="preserve">Пункт 11</w:t>
        </w:r>
      </w:hyperlink>
      <w:r>
        <w:rPr>
          <w:sz w:val="24"/>
        </w:rPr>
        <w:t xml:space="preserve"> Положения 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утвержденного постановлением Правительства Российской Федерации от 16 марта 2022 г. N 387, действующим до 1 января 2026 года.</w:t>
      </w:r>
    </w:p>
    <w:p>
      <w:pPr>
        <w:pStyle w:val="0"/>
        <w:jc w:val="both"/>
      </w:pPr>
      <w:r>
        <w:rPr>
          <w:sz w:val="24"/>
        </w:rPr>
      </w:r>
    </w:p>
    <w:bookmarkStart w:id="72" w:name="P72"/>
    <w:bookmarkEnd w:id="72"/>
    <w:p>
      <w:pPr>
        <w:pStyle w:val="0"/>
        <w:ind w:firstLine="540"/>
        <w:jc w:val="both"/>
      </w:pPr>
      <w:r>
        <w:rPr>
          <w:sz w:val="24"/>
        </w:rPr>
        <w:t xml:space="preserve">1.14.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</w:t>
      </w:r>
      <w:hyperlink w:history="0" r:id="rId18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4"/>
            <w:color w:val="0000ff"/>
          </w:rPr>
          <w:t xml:space="preserve">13</w:t>
        </w:r>
      </w:hyperlink>
      <w:r>
        <w:rPr>
          <w:sz w:val="24"/>
        </w:rPr>
        <w:t xml:space="preserve"> Сельское хозяйство &lt;6&gt;.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&lt;6&gt; </w:t>
      </w:r>
      <w:hyperlink w:history="0" r:id="rId19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4"/>
            <w:color w:val="0000ff"/>
          </w:rPr>
          <w:t xml:space="preserve">Таблица</w:t>
        </w:r>
      </w:hyperlink>
      <w:r>
        <w:rPr>
          <w:sz w:val="24"/>
        </w:rP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1.15. При разработке образовательной программы образовательная организация устанавливает направленность, которая конкретизирует содержание программы путем ориентации на виды деятельности, с учетом соответствующей ПОП.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ТРЕБОВАНИЯ К СТРУКТУРЕ ОБРАЗОВАТЕЛЬНОЙ ПРОГРАММЫ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2.1. Структура и объем образовательной программы </w:t>
      </w:r>
      <w:hyperlink w:history="0" w:anchor="P86" w:tooltip="Таблица N 1">
        <w:r>
          <w:rPr>
            <w:sz w:val="24"/>
            <w:color w:val="0000ff"/>
          </w:rPr>
          <w:t xml:space="preserve">(таблица N 1)</w:t>
        </w:r>
      </w:hyperlink>
      <w:r>
        <w:rPr>
          <w:sz w:val="24"/>
        </w:rPr>
        <w:t xml:space="preserve"> включают: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дисциплины (модули);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практику;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государственную итоговую аттестацию.</w:t>
      </w:r>
    </w:p>
    <w:p>
      <w:pPr>
        <w:pStyle w:val="0"/>
        <w:jc w:val="both"/>
      </w:pPr>
      <w:r>
        <w:rPr>
          <w:sz w:val="24"/>
        </w:rPr>
      </w:r>
    </w:p>
    <w:bookmarkStart w:id="86" w:name="P86"/>
    <w:bookmarkEnd w:id="86"/>
    <w:p>
      <w:pPr>
        <w:pStyle w:val="0"/>
        <w:jc w:val="right"/>
      </w:pPr>
      <w:r>
        <w:rPr>
          <w:sz w:val="24"/>
        </w:rPr>
        <w:t xml:space="preserve">Таблица N 1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Структура и объем образовательной программы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13"/>
        <w:gridCol w:w="3458"/>
      </w:tblGrid>
      <w:tr>
        <w:tc>
          <w:tcPr>
            <w:tcW w:w="561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Структура образовательной программы</w:t>
            </w:r>
          </w:p>
        </w:tc>
        <w:tc>
          <w:tcPr>
            <w:tcW w:w="34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образовательной программы, в академических часах</w:t>
            </w:r>
          </w:p>
        </w:tc>
      </w:tr>
      <w:tr>
        <w:tc>
          <w:tcPr>
            <w:tcW w:w="5613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Дисциплины (модули)</w:t>
            </w:r>
          </w:p>
        </w:tc>
        <w:tc>
          <w:tcPr>
            <w:tcW w:w="3458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менее 2052</w:t>
            </w:r>
          </w:p>
        </w:tc>
      </w:tr>
      <w:tr>
        <w:tc>
          <w:tcPr>
            <w:tcW w:w="5613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Практика</w:t>
            </w:r>
          </w:p>
        </w:tc>
        <w:tc>
          <w:tcPr>
            <w:tcW w:w="3458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менее 900</w:t>
            </w:r>
          </w:p>
        </w:tc>
      </w:tr>
      <w:tr>
        <w:tc>
          <w:tcPr>
            <w:tcW w:w="5613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Государственная итоговая аттестация</w:t>
            </w:r>
          </w:p>
        </w:tc>
        <w:tc>
          <w:tcPr>
            <w:tcW w:w="3458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216</w:t>
            </w:r>
          </w:p>
        </w:tc>
      </w:tr>
      <w:tr>
        <w:tc>
          <w:tcPr>
            <w:gridSpan w:val="2"/>
            <w:tcW w:w="9071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Общий объем образовательной программы:</w:t>
            </w:r>
          </w:p>
        </w:tc>
      </w:tr>
      <w:tr>
        <w:tc>
          <w:tcPr>
            <w:tcW w:w="5613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на базе среднего общего образования</w:t>
            </w:r>
          </w:p>
        </w:tc>
        <w:tc>
          <w:tcPr>
            <w:tcW w:w="3458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4464</w:t>
            </w:r>
          </w:p>
        </w:tc>
      </w:tr>
      <w:tr>
        <w:tc>
          <w:tcPr>
            <w:tcW w:w="5613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34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5940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2.2. Образовательная программа включает: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социально-гуманитарный цикл;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общепрофессиональный цикл;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профессиональный цикл.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2.3. 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hyperlink w:history="0" w:anchor="P134" w:tooltip="III. ТРЕБОВАНИЯ К РЕЗУЛЬТАТАМ ОСВОЕНИЯ">
        <w:r>
          <w:rPr>
            <w:sz w:val="24"/>
            <w:color w:val="0000ff"/>
          </w:rPr>
          <w:t xml:space="preserve">главой III</w:t>
        </w:r>
      </w:hyperlink>
      <w:r>
        <w:rPr>
          <w:sz w:val="24"/>
        </w:rPr>
        <w:t xml:space="preserve"> ФГОС СПО.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Объем обязательной части без учета объема государственной итоговой аттестации должен составлять не более 70 процентов от общего объема времени, отведенного на освоение образовательной программы.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Вариативная часть образовательной программы объемом не менее 30 процентов от общего объема времени, отведенного на освоение образовательной программы, направлена на дальнейшее развитие общих и профессиональных компетенций, в том числе за счет расширения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 с потребностями труда субъекта Российской Федерации, а также с учетом требований цифровой экономики.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ПОП.</w:t>
      </w:r>
    </w:p>
    <w:bookmarkStart w:id="113" w:name="P113"/>
    <w:bookmarkEnd w:id="11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обеспечение ветеринарно-санитарных и зоогигиенических условий ветеринарной деятельности и на объектах содержания животных и птиц;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организация и проведение профилактических, диагностических и лечебных мероприятий для сельскохозяйственных животных и птиц (по выбору);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организация и проведение профилактических, диагностических и лечебных мероприятий для домашних животных и птиц (по выбору);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организация и проведение профилактических, диагностических и лечебных мероприятий для диких животных, рептилий, земноводных и птиц (по выбору);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обеспечение ветеринарной деятельности структурного подразделения.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2.5. Образовательная организация при необходимости самостоятельно формирует виды деятельности в дополнение к видам деятельности, указанным в </w:t>
      </w:r>
      <w:hyperlink w:history="0" w:anchor="P113" w:tooltip="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">
        <w:r>
          <w:rPr>
            <w:sz w:val="24"/>
            <w:color w:val="0000ff"/>
          </w:rPr>
          <w:t xml:space="preserve">пункте 2.4</w:t>
        </w:r>
      </w:hyperlink>
      <w:r>
        <w:rPr>
          <w:sz w:val="24"/>
        </w:rPr>
        <w:t xml:space="preserve"> ФГОС СПО, в рамках вариативной части.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2.6. При освоении социально-гуманитарного,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 и не менее 25 процентов - в очно-заочной форме обучения.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2.7.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культура", "Основы бережливого производства".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Общий объем дисциплины "Безопасность жизнедеятельности" в очной форме обучения не может быть менее 68 академических часов, из них на освоение основ военной службы (для юношей) - не менее 48 академических часов; для подгрупп девушек это время может быть использовано на освоение основ медицинских знаний.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2.8. Обязательная часть общепрофессионального цикла образовательной программы должна предусматривать изучение следующих дисциплин: "Анатомия и физиология животных", "Ветеринарная фармакология", "Основы микробиологии", "Информационные технологии в профессиональной деятельности", "Правовые основы профессиональной деятельности", "Охрана труда".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2.9. Профессиональный цикл образовательной программы включает профессиональные модули, которые формируются в соответствии с выбранными видами деятельности, предусмотренными </w:t>
      </w:r>
      <w:hyperlink w:history="0" w:anchor="P113" w:tooltip="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">
        <w:r>
          <w:rPr>
            <w:sz w:val="24"/>
            <w:color w:val="0000ff"/>
          </w:rPr>
          <w:t xml:space="preserve">пунктом 2.4</w:t>
        </w:r>
      </w:hyperlink>
      <w:r>
        <w:rPr>
          <w:sz w:val="24"/>
        </w:rPr>
        <w:t xml:space="preserve"> ФГОС СПО,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Объем профессионального модуля составляет не менее 4 зачетных единиц.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2.10. 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рассредоточенно, чередуясь с учебными занятиями. Типы практики устанавливаются образовательной организацией самостоятельно с учетом ПОП.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2.11. Образовательная организация должна предоставлять инвалидам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2.12. Государственная итоговая аттестация проводится в форме демонстрационного экзамена и защиты дипломного проекта (работы).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2.13. Государственная итоговая аттестация завершается присвоением квалификации специалиста среднего звена, указанной в </w:t>
      </w:r>
      <w:hyperlink w:history="0" w:anchor="P38" w:tooltip="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специалистов среднего звена по специальности 36.02.01 Ветеринария (далее соответственно - ФГОС СПО, образовательная программа, специальность) в соответствии с квалификацией специалиста среднего звена &quot;ветеринарный фельдшер&quot; &lt;1&gt;.">
        <w:r>
          <w:rPr>
            <w:sz w:val="24"/>
            <w:color w:val="0000ff"/>
          </w:rPr>
          <w:t xml:space="preserve">пункте 1.1</w:t>
        </w:r>
      </w:hyperlink>
      <w:r>
        <w:rPr>
          <w:sz w:val="24"/>
        </w:rPr>
        <w:t xml:space="preserve"> ФГОС СПО.</w:t>
      </w:r>
    </w:p>
    <w:p>
      <w:pPr>
        <w:pStyle w:val="0"/>
        <w:jc w:val="both"/>
      </w:pPr>
      <w:r>
        <w:rPr>
          <w:sz w:val="24"/>
        </w:rPr>
      </w:r>
    </w:p>
    <w:bookmarkStart w:id="134" w:name="P134"/>
    <w:bookmarkEnd w:id="134"/>
    <w:p>
      <w:pPr>
        <w:pStyle w:val="2"/>
        <w:outlineLvl w:val="1"/>
        <w:jc w:val="center"/>
      </w:pPr>
      <w:r>
        <w:rPr>
          <w:sz w:val="24"/>
        </w:rPr>
        <w:t xml:space="preserve">III. ТРЕБОВАНИЯ К РЕЗУЛЬТАТАМ ОСВОЕНИЯ</w:t>
      </w:r>
    </w:p>
    <w:p>
      <w:pPr>
        <w:pStyle w:val="2"/>
        <w:jc w:val="center"/>
      </w:pPr>
      <w:r>
        <w:rPr>
          <w:sz w:val="24"/>
        </w:rPr>
        <w:t xml:space="preserve">ОБРАЗОВАТЕЛЬНОЙ ПРОГРАММЫ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3.1. В результате освоения образовательной программы у выпускника должны быть сформированы общие и профессиональные компетенции.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 Выпускник, освоивший образовательную программу, должен обладать следующими общими компетенциями (далее - ОК):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ОК 01. Выбирать способы решения задач профессиональной деятельности применительно к различным контекстам;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ОК 04. Эффективно взаимодействовать и работать в коллективе и команде;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ОК 09. Пользоваться профессиональной документацией на государственном и иностранном языках.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 Выпускник, освоивший образовательную программу, должен обладать профессиональными компетенциями (далее - ПК), соответствующими выбранным видам деятельности (таблица N 2), предусмотренным </w:t>
      </w:r>
      <w:hyperlink w:history="0" w:anchor="P113" w:tooltip="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">
        <w:r>
          <w:rPr>
            <w:sz w:val="24"/>
            <w:color w:val="0000ff"/>
          </w:rPr>
          <w:t xml:space="preserve">пунктом 2.4</w:t>
        </w:r>
      </w:hyperlink>
      <w:r>
        <w:rPr>
          <w:sz w:val="24"/>
        </w:rPr>
        <w:t xml:space="preserve"> ФГОС СПО, сформированными в том числе на основе профессиональных стандартов (при наличии), указанных в ПОП: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Таблица N 2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721"/>
        <w:gridCol w:w="6350"/>
      </w:tblGrid>
      <w:tr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Виды деятельности</w:t>
            </w:r>
          </w:p>
        </w:tc>
        <w:tc>
          <w:tcPr>
            <w:tcW w:w="63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Профессиональные компетенции, соответствующие видам деятельности</w:t>
            </w:r>
          </w:p>
        </w:tc>
      </w:tr>
      <w:tr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обеспечение ветеринарно-санитарных и зоогигиенических условий ветеринарной деятельности и на объектах содержания животных и птиц</w:t>
            </w:r>
          </w:p>
        </w:tc>
        <w:tc>
          <w:tcPr>
            <w:tcW w:w="635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ПК 1.1. Осуществлять текущий контроль ветеринарно-санитарного и зоогигиенического состояния помещений содержания животных и птиц, кормов, пастбищ и водопоев.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ПК 1.2. Осуществлять ветеринарно-санитарный контроль процессов производства продукции животноводства.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ПК 1.3. Организовывать работы по дезинфекции, дезинвазии, дезинсекции и дератизации объектов содержания животных и птиц.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ПК 1.4. Организовывать работы по ветеринарно-санитарным исследованиям продукции животного и растительного происхождения.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ПК 1.5. Осуществлять контроль наличия необходимых материально-технических ресурсов для обеспечения проведения ветеринарно-санитарных мероприятий.</w:t>
            </w:r>
          </w:p>
        </w:tc>
      </w:tr>
      <w:tr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организация и проведение профилактических, диагностических и лечебных мероприятий для сельскохозяйственных животных и птиц (по выбору)</w:t>
            </w:r>
          </w:p>
        </w:tc>
        <w:tc>
          <w:tcPr>
            <w:tcW w:w="635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ПК 2.1. Организовывать работы по проведению вакцинации, дегельминтизации, профилактических и лечебно-профилактических обработок сельскохозяйственных животных и птиц.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ПК 2.2. Проводить обследование сельскохозяйственных животных и птиц с целью установления клинического диагноза.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ПК 2.3. Проводить терапию для сельскохозяйственных животных и птиц согласно назначению ветеринарного врача.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ПК 2.4. Выполнять хирургические манипуляции и несложные хирургические операции у сельскохозяйственных животных и птиц.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ПК 2.5. Оказывать акушерско-гинекологическую помощь животным.</w:t>
            </w:r>
          </w:p>
        </w:tc>
      </w:tr>
      <w:tr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организация и проведение профилактических, диагностических и лечебных мероприятий для домашних животных и птиц (по выбору)</w:t>
            </w:r>
          </w:p>
        </w:tc>
        <w:tc>
          <w:tcPr>
            <w:tcW w:w="635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ПК 2.1. Организовывать работы по проведению вакцинации, дегельминтизации, профилактических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 лечебно-профилактических обработок домашних животных и птиц.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ПК 2.2. Проводить обследование домашних животных и птиц с целью установления клинического диагноза.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ПК 2.3. Проводить терапию для домашних животных и птиц согласно назначению ветеринарного врача.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ПК 2.4. Выполнять хирургические манипуляции и несложные хирургические операции у домашних животных и птиц.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ПК 2.5. Оказывать акушерско-гинекологическую помощь животным.</w:t>
            </w:r>
          </w:p>
        </w:tc>
      </w:tr>
      <w:tr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организация и проведение профилактических, диагностических и лечебных мероприятий для диких животных, рептилий, земноводных и птиц (по выбору)</w:t>
            </w:r>
          </w:p>
        </w:tc>
        <w:tc>
          <w:tcPr>
            <w:tcW w:w="635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ПК 2.1. Организовывать работы по проведению вакцинации, дегельминтизации, профилактических и лечебно-профилактических обработок диких животных, рептилий, земноводных и птиц.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ПК 2.2. Проводить обследование диких животных, рептилий, земноводных и птиц с целью установления клинического диагноза.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ПК 2.3. Проводить терапию для диких животных, рептилий, земноводных и птиц согласно назначению ветеринарного врача.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ПК 2.4. Выполнять хирургические манипуляции и несложные хирургические операции у диких животных, рептилий, земноводных и птиц.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ПК 2.5. Оказывать акушерско-гинекологическую помощь диким животным.</w:t>
            </w:r>
          </w:p>
        </w:tc>
      </w:tr>
      <w:tr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обеспечение ветеринарной деятельности структурного подразделения</w:t>
            </w:r>
          </w:p>
        </w:tc>
        <w:tc>
          <w:tcPr>
            <w:tcW w:w="635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ПК 3.1. Организовывать работу структурного подразделения, осуществляя планирование основных показателей ветеринарной деятельности.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ПК 3.2. Анализировать результаты работы структурного подразделения по осуществлению ветеринарной деятельности.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ПК 3.3. Вести учетно-отчетную документацию ветеринарной деятельности, в том числе в электронном виде.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3.4.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деятельности, установленным в соответствии с </w:t>
      </w:r>
      <w:hyperlink w:history="0" w:anchor="P113" w:tooltip="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">
        <w:r>
          <w:rPr>
            <w:sz w:val="24"/>
            <w:color w:val="0000ff"/>
          </w:rPr>
          <w:t xml:space="preserve">пунктом 2.4</w:t>
        </w:r>
      </w:hyperlink>
      <w:r>
        <w:rPr>
          <w:sz w:val="24"/>
        </w:rPr>
        <w:t xml:space="preserve"> ФГОС СПО, а также по видам деятельности, сформированным в вариативной части образовательной программы образовательной организацией для учета потребностей рынка труда субъекта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осваиваемым в рамках образовательной программы.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3.5. Образовательная организация с учетом ПОП самостоятельно планирует результаты обучения по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Совокупность запланированных результатов обучения по дисциплинам (модулям) и практикам должна обеспечивать выпускнику освоение всех компетенций, установленных образовательной программой.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3.6. Обучающиеся, осваивающие образовательную программу, осваивают профессию рабочего, должность служащего (одну или несколько) в соответствии с перечнем профессий рабочих, должностей служащих, по которым осуществляется профессиональное обучение &lt;7&gt;.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&lt;7&gt; </w:t>
      </w:r>
      <w:hyperlink w:history="0" r:id="rId20" w:tooltip="Федеральный закон от 29.12.2012 N 273-ФЗ (ред. от 08.03.2026) &quot;Об образовании в Российской Федерации&quot; {КонсультантПлюс}">
        <w:r>
          <w:rPr>
            <w:sz w:val="24"/>
            <w:color w:val="0000ff"/>
          </w:rPr>
          <w:t xml:space="preserve">Часть 7 статьи 73</w:t>
        </w:r>
      </w:hyperlink>
      <w:r>
        <w:rPr>
          <w:sz w:val="24"/>
        </w:rPr>
        <w:t xml:space="preserve"> Федерального закона от 29 декабря 2012 г. N 273-ФЗ "Об образовании в Российской Федерации".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IV. ТРЕБОВАНИЯ К УСЛОВИЯМ РЕАЛИЗАЦИИ</w:t>
      </w:r>
    </w:p>
    <w:p>
      <w:pPr>
        <w:pStyle w:val="2"/>
        <w:jc w:val="center"/>
      </w:pPr>
      <w:r>
        <w:rPr>
          <w:sz w:val="24"/>
        </w:rPr>
        <w:t xml:space="preserve">ОБРАЗОВАТЕЛЬНОЙ ПРОГРАММЫ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санитарными нормами и правилами &lt;8&gt;.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&lt;8&gt; Федеральный </w:t>
      </w:r>
      <w:hyperlink w:history="0" r:id="rId21" w:tooltip="Федеральный закон от 30.03.1999 N 52-ФЗ (ред. от 31.07.2025) &quot;О санитарно-эпидемиологическом благополучии населения&quot;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от 30 марта 1999 г. N 52-ФЗ "О санитарно-эпидемиологическом благополучии населения"; санитарные </w:t>
      </w:r>
      <w:hyperlink w:history="0" r:id="rId22" w:tooltip="Постановление Главного государственного санитарного врача РФ от 28.09.2020 N 28 (ред. от 24.12.2025)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олодежи&quot; (вместе с &quot;СП 2.4.3648-20. Санитарные правила...&quot;) (Зарегистрировано в Минюсте России 18.12.2020 N 61573) {КонсультантПлюс}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 СП 2.4.3648-20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с изменениями, внесенными постановлением Главного государственного санитарного врача Российской Федерации от 30 августа 2024 г. N 10 (зарегистрировано Министерством юстиции Российской Федерации 17 сентября 2024 г., регистрационный N 79493), действующие до 1 января 2027 г.; санитарно-эпидемиологические </w:t>
      </w:r>
      <w:hyperlink w:history="0" r:id="rId23" w:tooltip="Постановление Главного государственного санитарного врача РФ от 27.10.2020 N 32 (ред. от 22.08.2024) &quot;Об утверждении санитарно-эпидемиологических правил и норм СанПиН 2.3/2.4.3590-20 &quot;Санитарно-эпидемиологические требования к организации общественного питания населения&quot; (вместе с &quot;СанПиН 2.3/2.4.3590-20. Санитарно-эпидемиологические правила и нормы...&quot;) (Зарегистрировано в Минюсте России 11.11.2020 N 60833) {КонсультантПлюс}">
        <w:r>
          <w:rPr>
            <w:sz w:val="24"/>
            <w:color w:val="0000ff"/>
          </w:rPr>
          <w:t xml:space="preserve">правила и нормы</w:t>
        </w:r>
      </w:hyperlink>
      <w:r>
        <w:rPr>
          <w:sz w:val="24"/>
        </w:rPr>
        <w:t xml:space="preserve"> СанПиН 2.3/2.4.3590-20 "Санитарно-эпидемиологические требования к организации общественного питания населения", утвержденные постановлением Главного государственного санитарного врача Российской Федерации от 27 октября 2020 г. N 32 (зарегистрировано Министерством юстиции Российской Федерации 11 ноября 2020 г., регистрационный N 60833) с изменениями, внесенными постановлением Главного государственного санитарного врача Российской Федерации от 22 августа 2024 г. N 9 (зарегистрировано Министерством юстиции Российской Федерации 25 декабря 2024 г., регистрационный N 80757), действующие до 1 января 2027 г.; санитарные </w:t>
      </w:r>
      <w:hyperlink w:history="0" r:id="rId24" w:tooltip="Постановление Главного государственного санитарного врача РФ от 28.01.2021 N 2 (ред. от 24.12.2025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я&quot; (вместе с &quot;СанПиН 1.2.3685-21. Санитарные правила и нормы...&quot;) (Зарегистрировано в Минюсте России 29.01.2021 N 62296) (с изм. и доп., вступ. в силу с 01.03.2026) {КонсультантПлюс}">
        <w:r>
          <w:rPr>
            <w:sz w:val="24"/>
            <w:color w:val="0000ff"/>
          </w:rPr>
          <w:t xml:space="preserve">правила и нормы</w:t>
        </w:r>
      </w:hyperlink>
      <w:r>
        <w:rPr>
          <w:sz w:val="24"/>
        </w:rPr>
        <w:t xml:space="preserve"> СанПиН 1.2.3685-21 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 с изменениями, внесенными постановлением Главного государственного санитарного врача Российской Федерации от 30 декабря 2022 г. N 24 (зарегистрировано Министерством юстиции Российской Федерации 9 марта 2023 г., регистрационный N 72558), действующие до 1 марта 2027 года.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 организации воспитания обучающихся, кадровым и финансовым условиям реализации образовательной программы.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ind w:firstLine="540"/>
        <w:jc w:val="both"/>
      </w:pPr>
      <w:r>
        <w:rPr>
          <w:sz w:val="24"/>
        </w:rPr>
        <w:t xml:space="preserve">4.3. Общесистемные требования к условиям реализации образовательной программы: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ПОП;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ind w:firstLine="540"/>
        <w:jc w:val="both"/>
      </w:pPr>
      <w:r>
        <w:rPr>
          <w:sz w:val="24"/>
        </w:rPr>
        <w:t xml:space="preserve">4.4. Требования к материально-техническому и учебно-методическому обеспечению реализации образовательной программы: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допускается замена оборудования его виртуальными аналогами;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в качестве основной литературы образовательная организация использует учебники, учебные пособия, предусмотренные ПОП;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(электронной) библиотеке;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и) обучающимся должен быть обеспечен доступ,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л) образовательная программа должна обеспечиваться учебно-методической документацией по всем учебным дисциплинам (модулям), видам практики, видам государственной итоговой аттестации;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м) рекомендации по иному материально-техническому и учебно-методическому обеспечению реализации образовательной программы определяются ПОП.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ind w:firstLine="540"/>
        <w:jc w:val="both"/>
      </w:pPr>
      <w:r>
        <w:rPr>
          <w:sz w:val="24"/>
        </w:rPr>
        <w:t xml:space="preserve">4.5. Требования к кадровым условиям реализации образовательной программы: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деятельности, указанной в </w:t>
      </w:r>
      <w:hyperlink w:history="0" w:anchor="P72" w:tooltip="1.14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13 Сельское хозяйство &lt;6&gt;.">
        <w:r>
          <w:rPr>
            <w:sz w:val="24"/>
            <w:color w:val="0000ff"/>
          </w:rPr>
          <w:t xml:space="preserve">пункте 1.14</w:t>
        </w:r>
      </w:hyperlink>
      <w:r>
        <w:rPr>
          <w:sz w:val="24"/>
        </w:rPr>
        <w:t xml:space="preserve"> ФГОС СПО (имеющих стаж работы в данной профессиональной области не менее трех лет);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области профессиональной деятельности, указанной в </w:t>
      </w:r>
      <w:hyperlink w:history="0" w:anchor="P72" w:tooltip="1.14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13 Сельское хозяйство &lt;6&gt;.">
        <w:r>
          <w:rPr>
            <w:sz w:val="24"/>
            <w:color w:val="0000ff"/>
          </w:rPr>
          <w:t xml:space="preserve">пункте 1.14</w:t>
        </w:r>
      </w:hyperlink>
      <w:r>
        <w:rPr>
          <w:sz w:val="24"/>
        </w:rPr>
        <w:t xml:space="preserve"> ФГОС СПО,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области профессиональной деятельности, указанной в </w:t>
      </w:r>
      <w:hyperlink w:history="0" w:anchor="P72" w:tooltip="1.14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13 Сельское хозяйство &lt;6&gt;.">
        <w:r>
          <w:rPr>
            <w:sz w:val="24"/>
            <w:color w:val="0000ff"/>
          </w:rPr>
          <w:t xml:space="preserve">пункте 1.14</w:t>
        </w:r>
      </w:hyperlink>
      <w:r>
        <w:rPr>
          <w:sz w:val="24"/>
        </w:rPr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ind w:firstLine="540"/>
        <w:jc w:val="both"/>
      </w:pPr>
      <w:r>
        <w:rPr>
          <w:sz w:val="24"/>
        </w:rPr>
        <w:t xml:space="preserve">4.6. Требование к финансовым условиям реализации образовательной программы: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&lt;9&gt; и Федеральным </w:t>
      </w:r>
      <w:hyperlink w:history="0" r:id="rId25" w:tooltip="Федеральный закон от 29.12.2012 N 273-ФЗ (ред. от 08.03.2026) &quot;Об образовании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29 декабря 2012 г. N 273-ФЗ "Об образовании в Российской Федерации".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&lt;9&gt; Бюджетный </w:t>
      </w:r>
      <w:hyperlink w:history="0" r:id="rId26" w:tooltip="&quot;Бюджетный кодекс Российской Федерации&quot; от 31.07.1998 N 145-ФЗ (ред. от 28.12.2025, с изм. от 31.03.2026) {КонсультантПлюс}">
        <w:r>
          <w:rPr>
            <w:sz w:val="24"/>
            <w:color w:val="0000ff"/>
          </w:rPr>
          <w:t xml:space="preserve">кодекс</w:t>
        </w:r>
      </w:hyperlink>
      <w:r>
        <w:rPr>
          <w:sz w:val="24"/>
        </w:rPr>
        <w:t xml:space="preserve"> Российской Федерации.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ind w:firstLine="540"/>
        <w:jc w:val="both"/>
      </w:pPr>
      <w:r>
        <w:rPr>
          <w:sz w:val="24"/>
        </w:rPr>
        <w:t xml:space="preserve">4.7. Требования к применяемым механизмам оценки качества образовательной программы: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07.04.2025 N 270</w:t>
            <w:br/>
            <w:t>"Об утверждении федерального государственного образовательного стандарт...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499281&amp;date=15.04.2026&amp;dst=100051&amp;field=134" TargetMode = "External"/><Relationship Id="rId9" Type="http://schemas.openxmlformats.org/officeDocument/2006/relationships/hyperlink" Target="https://login.consultant.ru/link/?req=doc&amp;base=LAW&amp;n=481262&amp;date=15.04.2026&amp;dst=100072&amp;field=134" TargetMode = "External"/><Relationship Id="rId10" Type="http://schemas.openxmlformats.org/officeDocument/2006/relationships/hyperlink" Target="https://login.consultant.ru/link/?req=doc&amp;base=LAW&amp;n=483853&amp;date=15.04.2026&amp;dst=100013&amp;field=134" TargetMode = "External"/><Relationship Id="rId11" Type="http://schemas.openxmlformats.org/officeDocument/2006/relationships/hyperlink" Target="https://login.consultant.ru/link/?req=doc&amp;base=LAW&amp;n=377712&amp;date=15.04.2026&amp;dst=101548&amp;field=134" TargetMode = "External"/><Relationship Id="rId12" Type="http://schemas.openxmlformats.org/officeDocument/2006/relationships/hyperlink" Target="https://login.consultant.ru/link/?req=doc&amp;base=LAW&amp;n=530300&amp;date=15.04.2026&amp;dst=100562&amp;field=134" TargetMode = "External"/><Relationship Id="rId13" Type="http://schemas.openxmlformats.org/officeDocument/2006/relationships/hyperlink" Target="https://login.consultant.ru/link/?req=doc&amp;base=LAW&amp;n=501142&amp;date=15.04.2026&amp;dst=4&amp;field=134" TargetMode = "External"/><Relationship Id="rId14" Type="http://schemas.openxmlformats.org/officeDocument/2006/relationships/hyperlink" Target="https://login.consultant.ru/link/?req=doc&amp;base=LAW&amp;n=501142&amp;date=15.04.2026&amp;dst=4&amp;field=134" TargetMode = "External"/><Relationship Id="rId15" Type="http://schemas.openxmlformats.org/officeDocument/2006/relationships/hyperlink" Target="https://login.consultant.ru/link/?req=doc&amp;base=LAW&amp;n=528383&amp;date=15.04.2026&amp;dst=774&amp;field=134" TargetMode = "External"/><Relationship Id="rId16" Type="http://schemas.openxmlformats.org/officeDocument/2006/relationships/hyperlink" Target="https://login.consultant.ru/link/?req=doc&amp;base=LAW&amp;n=528383&amp;date=15.04.2026&amp;dst=100249&amp;field=134" TargetMode = "External"/><Relationship Id="rId17" Type="http://schemas.openxmlformats.org/officeDocument/2006/relationships/hyperlink" Target="https://login.consultant.ru/link/?req=doc&amp;base=LAW&amp;n=411930&amp;date=15.04.2026&amp;dst=100030&amp;field=134" TargetMode = "External"/><Relationship Id="rId18" Type="http://schemas.openxmlformats.org/officeDocument/2006/relationships/hyperlink" Target="https://login.consultant.ru/link/?req=doc&amp;base=LAW&amp;n=214720&amp;date=15.04.2026&amp;dst=100074&amp;field=134" TargetMode = "External"/><Relationship Id="rId19" Type="http://schemas.openxmlformats.org/officeDocument/2006/relationships/hyperlink" Target="https://login.consultant.ru/link/?req=doc&amp;base=LAW&amp;n=214720&amp;date=15.04.2026&amp;dst=100047&amp;field=134" TargetMode = "External"/><Relationship Id="rId20" Type="http://schemas.openxmlformats.org/officeDocument/2006/relationships/hyperlink" Target="https://login.consultant.ru/link/?req=doc&amp;base=LAW&amp;n=528383&amp;date=15.04.2026&amp;dst=415&amp;field=134" TargetMode = "External"/><Relationship Id="rId21" Type="http://schemas.openxmlformats.org/officeDocument/2006/relationships/hyperlink" Target="https://login.consultant.ru/link/?req=doc&amp;base=LAW&amp;n=511660&amp;date=15.04.2026" TargetMode = "External"/><Relationship Id="rId22" Type="http://schemas.openxmlformats.org/officeDocument/2006/relationships/hyperlink" Target="https://login.consultant.ru/link/?req=doc&amp;base=LAW&amp;n=522968&amp;date=15.04.2026&amp;dst=100047&amp;field=134" TargetMode = "External"/><Relationship Id="rId23" Type="http://schemas.openxmlformats.org/officeDocument/2006/relationships/hyperlink" Target="https://login.consultant.ru/link/?req=doc&amp;base=LAW&amp;n=494597&amp;date=15.04.2026&amp;dst=100037&amp;field=134" TargetMode = "External"/><Relationship Id="rId24" Type="http://schemas.openxmlformats.org/officeDocument/2006/relationships/hyperlink" Target="https://login.consultant.ru/link/?req=doc&amp;base=LAW&amp;n=517341&amp;date=15.04.2026&amp;dst=100137&amp;field=134" TargetMode = "External"/><Relationship Id="rId25" Type="http://schemas.openxmlformats.org/officeDocument/2006/relationships/hyperlink" Target="https://login.consultant.ru/link/?req=doc&amp;base=LAW&amp;n=528383&amp;date=15.04.2026" TargetMode = "External"/><Relationship Id="rId26" Type="http://schemas.openxmlformats.org/officeDocument/2006/relationships/hyperlink" Target="https://login.consultant.ru/link/?req=doc&amp;base=LAW&amp;n=495710&amp;date=15.04.2026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07.04.2025 N 270
"Об утверждении федерального государственного образовательного стандарта среднего профессионального образования по специальности 36.02.01 Ветеринария"
(Зарегистрировано в Минюсте России 20.05.2025 N 82245)</dc:title>
  <dcterms:created xsi:type="dcterms:W3CDTF">2026-04-15T11:43:45Z</dcterms:created>
</cp:coreProperties>
</file>